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307F92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307F92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Верхнесуньская</w:t>
      </w:r>
      <w:proofErr w:type="spellEnd"/>
      <w:r w:rsidR="00307F92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</w:t>
      </w:r>
      <w:r w:rsidR="00DA1E38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ОШ</w:t>
      </w:r>
      <w:r w:rsidR="00057A4C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307F92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307F92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EE2AB8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2AB8" w:rsidRPr="00EE2AB8">
        <w:rPr>
          <w:rFonts w:ascii="Times New Roman" w:hAnsi="Times New Roman" w:cs="Times New Roman"/>
          <w:sz w:val="24"/>
          <w:szCs w:val="24"/>
        </w:rPr>
        <w:t>17</w:t>
      </w:r>
      <w:r w:rsidR="00EE2AB8">
        <w:rPr>
          <w:rFonts w:ascii="Times New Roman" w:hAnsi="Times New Roman" w:cs="Times New Roman"/>
          <w:sz w:val="24"/>
          <w:szCs w:val="24"/>
        </w:rPr>
        <w:t xml:space="preserve"> сотрудника</w:t>
      </w:r>
      <w:r w:rsidR="00EE2AB8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307F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Верхнесуньская</w:t>
      </w:r>
      <w:proofErr w:type="spellEnd"/>
      <w:r w:rsidR="00307F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</w:t>
      </w:r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исполни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лось  50, 55, 60  лет – 2000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057A4C" w:rsidRPr="007A0B73" w:rsidRDefault="00307F92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307F9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Хадиуллина</w:t>
      </w:r>
      <w:proofErr w:type="spellEnd"/>
      <w:r w:rsidR="00307F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Э.З.</w:t>
      </w:r>
      <w:bookmarkStart w:id="0" w:name="_GoBack"/>
      <w:bookmarkEnd w:id="0"/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07F92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2AB8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Эльвира</cp:lastModifiedBy>
  <cp:revision>5</cp:revision>
  <dcterms:created xsi:type="dcterms:W3CDTF">2022-12-12T12:21:00Z</dcterms:created>
  <dcterms:modified xsi:type="dcterms:W3CDTF">2022-12-14T14:16:00Z</dcterms:modified>
</cp:coreProperties>
</file>